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3" w:rsidRDefault="001437B3" w:rsidP="001437B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1437B3" w:rsidRPr="009C4681" w:rsidRDefault="001437B3" w:rsidP="001437B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9C4681">
        <w:rPr>
          <w:rFonts w:ascii="Arial" w:hAnsi="Arial" w:cs="Arial"/>
          <w:b/>
          <w:sz w:val="30"/>
          <w:szCs w:val="30"/>
        </w:rPr>
        <w:t>3º CONCURSO FOTOGRÁFICO DE PROTÁSIO ALVES - RS</w:t>
      </w:r>
    </w:p>
    <w:p w:rsidR="001437B3" w:rsidRPr="004212C9" w:rsidRDefault="001437B3" w:rsidP="001437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Regulamento Concurso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37B3" w:rsidRDefault="001437B3" w:rsidP="001437B3">
      <w:pPr>
        <w:tabs>
          <w:tab w:val="center" w:pos="4535"/>
          <w:tab w:val="right" w:pos="907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212C9">
        <w:rPr>
          <w:rFonts w:ascii="Arial" w:hAnsi="Arial" w:cs="Arial"/>
          <w:b/>
          <w:sz w:val="24"/>
          <w:szCs w:val="24"/>
        </w:rPr>
        <w:t xml:space="preserve">“34 Anos de Protásio Alves: </w:t>
      </w:r>
      <w:r>
        <w:rPr>
          <w:rFonts w:ascii="Arial" w:hAnsi="Arial" w:cs="Arial"/>
          <w:b/>
          <w:sz w:val="24"/>
          <w:szCs w:val="24"/>
        </w:rPr>
        <w:t>Um olhar para o meu lugar”.</w:t>
      </w:r>
    </w:p>
    <w:p w:rsidR="001437B3" w:rsidRPr="008C5CE0" w:rsidRDefault="001437B3" w:rsidP="001437B3">
      <w:pPr>
        <w:tabs>
          <w:tab w:val="center" w:pos="4535"/>
          <w:tab w:val="right" w:pos="907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7B3" w:rsidRDefault="001437B3" w:rsidP="001437B3">
      <w:pPr>
        <w:tabs>
          <w:tab w:val="center" w:pos="4535"/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4212C9">
        <w:rPr>
          <w:rFonts w:ascii="Arial" w:hAnsi="Arial" w:cs="Arial"/>
          <w:sz w:val="24"/>
          <w:szCs w:val="24"/>
        </w:rPr>
        <w:t>A PREFEITURA MUNICIPAL DE PROTÁSI</w:t>
      </w:r>
      <w:r>
        <w:rPr>
          <w:rFonts w:ascii="Arial" w:hAnsi="Arial" w:cs="Arial"/>
          <w:sz w:val="24"/>
          <w:szCs w:val="24"/>
        </w:rPr>
        <w:t>O ALVES através da Secretaria do</w:t>
      </w:r>
      <w:r w:rsidRPr="004212C9">
        <w:rPr>
          <w:rFonts w:ascii="Arial" w:hAnsi="Arial" w:cs="Arial"/>
          <w:sz w:val="24"/>
          <w:szCs w:val="24"/>
        </w:rPr>
        <w:t xml:space="preserve"> Turismo, Cultura e Desportos</w:t>
      </w:r>
      <w:r>
        <w:rPr>
          <w:rFonts w:ascii="Arial" w:hAnsi="Arial" w:cs="Arial"/>
          <w:sz w:val="24"/>
          <w:szCs w:val="24"/>
        </w:rPr>
        <w:t xml:space="preserve"> e da Secretaria de Educação</w:t>
      </w:r>
      <w:r w:rsidRPr="004212C9">
        <w:rPr>
          <w:rFonts w:ascii="Arial" w:hAnsi="Arial" w:cs="Arial"/>
          <w:sz w:val="24"/>
          <w:szCs w:val="24"/>
        </w:rPr>
        <w:t>, institui o</w:t>
      </w:r>
      <w:r>
        <w:rPr>
          <w:rFonts w:ascii="Arial" w:hAnsi="Arial" w:cs="Arial"/>
          <w:sz w:val="24"/>
          <w:szCs w:val="24"/>
        </w:rPr>
        <w:t xml:space="preserve"> 3º</w:t>
      </w:r>
      <w:r w:rsidRPr="004212C9">
        <w:rPr>
          <w:rFonts w:ascii="Arial" w:hAnsi="Arial" w:cs="Arial"/>
          <w:sz w:val="24"/>
          <w:szCs w:val="24"/>
        </w:rPr>
        <w:t xml:space="preserve"> “CONCURSO DE FOTOGRAFIA”:</w:t>
      </w:r>
      <w:r>
        <w:rPr>
          <w:rFonts w:ascii="Arial" w:hAnsi="Arial" w:cs="Arial"/>
          <w:sz w:val="24"/>
          <w:szCs w:val="24"/>
        </w:rPr>
        <w:t xml:space="preserve"> </w:t>
      </w:r>
      <w:r w:rsidRPr="004212C9">
        <w:rPr>
          <w:rFonts w:ascii="Arial" w:hAnsi="Arial" w:cs="Arial"/>
          <w:b/>
          <w:sz w:val="24"/>
          <w:szCs w:val="24"/>
        </w:rPr>
        <w:t xml:space="preserve">“34 Anos de Protásio Alves: </w:t>
      </w:r>
      <w:r>
        <w:rPr>
          <w:rFonts w:ascii="Arial" w:hAnsi="Arial" w:cs="Arial"/>
          <w:b/>
          <w:sz w:val="24"/>
          <w:szCs w:val="24"/>
        </w:rPr>
        <w:t xml:space="preserve">Um olhar para o meu lugar” </w:t>
      </w:r>
      <w:r w:rsidRPr="004212C9">
        <w:rPr>
          <w:rFonts w:ascii="Arial" w:hAnsi="Arial" w:cs="Arial"/>
          <w:sz w:val="24"/>
          <w:szCs w:val="24"/>
        </w:rPr>
        <w:t>que será regido pelo seguinte regulamento:</w:t>
      </w:r>
    </w:p>
    <w:p w:rsidR="001437B3" w:rsidRPr="00777BA6" w:rsidRDefault="001437B3" w:rsidP="001437B3">
      <w:pPr>
        <w:tabs>
          <w:tab w:val="center" w:pos="4535"/>
          <w:tab w:val="right" w:pos="907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Capítulo I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Do objetivo e Vigência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Art.1º</w:t>
      </w:r>
      <w:r w:rsidRPr="004212C9">
        <w:rPr>
          <w:rFonts w:ascii="Arial" w:hAnsi="Arial" w:cs="Arial"/>
          <w:sz w:val="24"/>
          <w:szCs w:val="24"/>
        </w:rPr>
        <w:t xml:space="preserve">- Considerando como parte integrante da programação cultural </w:t>
      </w:r>
      <w:r>
        <w:rPr>
          <w:rFonts w:ascii="Arial" w:hAnsi="Arial" w:cs="Arial"/>
          <w:sz w:val="24"/>
          <w:szCs w:val="24"/>
        </w:rPr>
        <w:t>do Município</w:t>
      </w:r>
      <w:r w:rsidRPr="004212C9">
        <w:rPr>
          <w:rFonts w:ascii="Arial" w:hAnsi="Arial" w:cs="Arial"/>
          <w:sz w:val="24"/>
          <w:szCs w:val="24"/>
        </w:rPr>
        <w:t xml:space="preserve"> de Protásio Alves, o concurso de fotografia </w:t>
      </w:r>
      <w:r w:rsidRPr="004212C9">
        <w:rPr>
          <w:rFonts w:ascii="Arial" w:hAnsi="Arial" w:cs="Arial"/>
          <w:b/>
          <w:sz w:val="24"/>
          <w:szCs w:val="24"/>
        </w:rPr>
        <w:t xml:space="preserve">“34 Anos de Protásio Alves: </w:t>
      </w:r>
      <w:r>
        <w:rPr>
          <w:rFonts w:ascii="Arial" w:hAnsi="Arial" w:cs="Arial"/>
          <w:b/>
          <w:sz w:val="24"/>
          <w:szCs w:val="24"/>
        </w:rPr>
        <w:t>Um olhar para o meu lugar”</w:t>
      </w:r>
      <w:r w:rsidRPr="004212C9">
        <w:rPr>
          <w:rFonts w:ascii="Arial" w:hAnsi="Arial" w:cs="Arial"/>
          <w:sz w:val="24"/>
          <w:szCs w:val="24"/>
        </w:rPr>
        <w:t xml:space="preserve"> possui os seguintes objetivos: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4212C9">
        <w:rPr>
          <w:rFonts w:ascii="Arial" w:hAnsi="Arial" w:cs="Arial"/>
          <w:sz w:val="24"/>
          <w:szCs w:val="24"/>
        </w:rPr>
        <w:t>- Estimular o sentido de observação e a curiosidade para valores culturais e históricos do Município;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–</w:t>
      </w:r>
      <w:r w:rsidRPr="00421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Demonstrar, valorizar e divulgar a gastronomia, as belezas e </w:t>
      </w:r>
      <w:r w:rsidRPr="004212C9">
        <w:rPr>
          <w:rFonts w:ascii="Arial" w:hAnsi="Arial" w:cs="Arial"/>
          <w:sz w:val="24"/>
          <w:szCs w:val="24"/>
        </w:rPr>
        <w:t>atrações turísticas</w:t>
      </w:r>
      <w:r>
        <w:rPr>
          <w:rFonts w:ascii="Arial" w:hAnsi="Arial" w:cs="Arial"/>
          <w:sz w:val="24"/>
          <w:szCs w:val="24"/>
        </w:rPr>
        <w:t xml:space="preserve"> </w:t>
      </w:r>
      <w:r w:rsidRPr="004212C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município;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>III - Estimular a participação cívica e dar a oportunidade da partilha de vivências;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212C9">
        <w:rPr>
          <w:rFonts w:ascii="Arial" w:hAnsi="Arial" w:cs="Arial"/>
          <w:sz w:val="24"/>
          <w:szCs w:val="24"/>
        </w:rPr>
        <w:t>V- Incentivar a arte fotográfica.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 Art. 2º</w:t>
      </w:r>
      <w:r w:rsidRPr="004212C9">
        <w:rPr>
          <w:rFonts w:ascii="Arial" w:hAnsi="Arial" w:cs="Arial"/>
          <w:sz w:val="24"/>
          <w:szCs w:val="24"/>
        </w:rPr>
        <w:t xml:space="preserve"> - Esse concurso terá vigência no período compreendido entre </w:t>
      </w:r>
      <w:r>
        <w:rPr>
          <w:rFonts w:ascii="Arial" w:hAnsi="Arial" w:cs="Arial"/>
          <w:sz w:val="24"/>
          <w:szCs w:val="24"/>
        </w:rPr>
        <w:t>27</w:t>
      </w:r>
      <w:r w:rsidRPr="00E62070">
        <w:rPr>
          <w:rFonts w:ascii="Arial" w:hAnsi="Arial" w:cs="Arial"/>
          <w:sz w:val="24"/>
          <w:szCs w:val="24"/>
        </w:rPr>
        <w:t xml:space="preserve"> de abril a 27 de outubro de 2022</w:t>
      </w:r>
      <w:r>
        <w:rPr>
          <w:rFonts w:ascii="Arial" w:hAnsi="Arial" w:cs="Arial"/>
          <w:sz w:val="24"/>
          <w:szCs w:val="24"/>
        </w:rPr>
        <w:t xml:space="preserve">, obedecendo 3 (três) etapas.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ETAPA:</w:t>
      </w:r>
      <w:r w:rsidRPr="00186517">
        <w:rPr>
          <w:rFonts w:ascii="Arial" w:hAnsi="Arial" w:cs="Arial"/>
          <w:sz w:val="24"/>
          <w:szCs w:val="24"/>
        </w:rPr>
        <w:t xml:space="preserve"> </w:t>
      </w:r>
    </w:p>
    <w:p w:rsidR="001437B3" w:rsidRDefault="001437B3" w:rsidP="001437B3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186517">
        <w:rPr>
          <w:rFonts w:ascii="Arial" w:hAnsi="Arial" w:cs="Arial"/>
        </w:rPr>
        <w:t>29 de abril: lançamento e início das inscrições pelas mídia</w:t>
      </w:r>
      <w:r>
        <w:rPr>
          <w:rFonts w:ascii="Arial" w:hAnsi="Arial" w:cs="Arial"/>
        </w:rPr>
        <w:t xml:space="preserve">s sociais oficiais do Município, por meio do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forms</w:t>
      </w:r>
      <w:proofErr w:type="spellEnd"/>
      <w:r>
        <w:rPr>
          <w:rFonts w:ascii="Arial" w:hAnsi="Arial" w:cs="Arial"/>
        </w:rPr>
        <w:t xml:space="preserve">. </w:t>
      </w:r>
    </w:p>
    <w:p w:rsidR="001437B3" w:rsidRDefault="001437B3" w:rsidP="001437B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961909">
        <w:rPr>
          <w:rFonts w:ascii="Arial" w:hAnsi="Arial" w:cs="Arial"/>
        </w:rPr>
        <w:t>OBS: O período de inscrição consiste no cadastro do participante, a entrega da declaração dos direitos autorais e do material fotográfico.</w:t>
      </w:r>
    </w:p>
    <w:p w:rsidR="001437B3" w:rsidRDefault="001437B3" w:rsidP="001437B3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186517">
        <w:rPr>
          <w:rFonts w:ascii="Arial" w:hAnsi="Arial" w:cs="Arial"/>
        </w:rPr>
        <w:t>30 de setembro: encerramento</w:t>
      </w:r>
      <w:r>
        <w:rPr>
          <w:rFonts w:ascii="Arial" w:hAnsi="Arial" w:cs="Arial"/>
        </w:rPr>
        <w:t xml:space="preserve"> do período</w:t>
      </w:r>
      <w:r w:rsidRPr="00186517">
        <w:rPr>
          <w:rFonts w:ascii="Arial" w:hAnsi="Arial" w:cs="Arial"/>
        </w:rPr>
        <w:t xml:space="preserve"> das inscrições</w:t>
      </w:r>
      <w:r>
        <w:rPr>
          <w:rFonts w:ascii="Arial" w:hAnsi="Arial" w:cs="Arial"/>
        </w:rPr>
        <w:t>.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ETAPA:</w:t>
      </w:r>
      <w:r w:rsidRPr="00186517">
        <w:rPr>
          <w:rFonts w:ascii="Arial" w:hAnsi="Arial" w:cs="Arial"/>
          <w:sz w:val="24"/>
          <w:szCs w:val="24"/>
        </w:rPr>
        <w:t xml:space="preserve"> </w:t>
      </w:r>
    </w:p>
    <w:p w:rsidR="001437B3" w:rsidRDefault="001437B3" w:rsidP="001437B3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a 07 de outubro: seleção, pela comissão julgadora, das 12 (doze) melhores fotografias inscritas.</w:t>
      </w:r>
    </w:p>
    <w:p w:rsidR="001437B3" w:rsidRDefault="001437B3" w:rsidP="001437B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1437B3" w:rsidRPr="00961909" w:rsidRDefault="001437B3" w:rsidP="001437B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961909">
        <w:rPr>
          <w:rFonts w:ascii="Arial" w:hAnsi="Arial" w:cs="Arial"/>
        </w:rPr>
        <w:t xml:space="preserve">3ª ETAPA: </w:t>
      </w:r>
    </w:p>
    <w:p w:rsidR="001437B3" w:rsidRDefault="001437B3" w:rsidP="001437B3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a 27 de outubro: p</w:t>
      </w:r>
      <w:r w:rsidRPr="00961909">
        <w:rPr>
          <w:rFonts w:ascii="Arial" w:hAnsi="Arial" w:cs="Arial"/>
        </w:rPr>
        <w:t>ublicação</w:t>
      </w:r>
      <w:r>
        <w:rPr>
          <w:rFonts w:ascii="Arial" w:hAnsi="Arial" w:cs="Arial"/>
        </w:rPr>
        <w:t>,</w:t>
      </w:r>
      <w:r w:rsidRPr="00961909">
        <w:rPr>
          <w:rFonts w:ascii="Arial" w:hAnsi="Arial" w:cs="Arial"/>
        </w:rPr>
        <w:t xml:space="preserve"> na </w:t>
      </w:r>
      <w:proofErr w:type="spellStart"/>
      <w:r w:rsidRPr="00961909">
        <w:rPr>
          <w:rFonts w:ascii="Arial" w:hAnsi="Arial" w:cs="Arial"/>
        </w:rPr>
        <w:t>Fanpage</w:t>
      </w:r>
      <w:proofErr w:type="spellEnd"/>
      <w:r>
        <w:rPr>
          <w:rFonts w:ascii="Arial" w:hAnsi="Arial" w:cs="Arial"/>
        </w:rPr>
        <w:t xml:space="preserve"> do município de Protásio Alves, </w:t>
      </w:r>
      <w:r w:rsidRPr="00961909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12(doze) fotografias</w:t>
      </w:r>
      <w:r w:rsidRPr="00961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selecionadas para votação. As 3 (três) mais curtidas serão as premiadas. </w:t>
      </w:r>
    </w:p>
    <w:p w:rsidR="001437B3" w:rsidRPr="005673A3" w:rsidRDefault="001437B3" w:rsidP="001437B3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 de outubro: encerramento da</w:t>
      </w:r>
      <w:r w:rsidRPr="00567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votação, </w:t>
      </w:r>
      <w:r w:rsidRPr="005673A3">
        <w:rPr>
          <w:rFonts w:ascii="Arial" w:hAnsi="Arial" w:cs="Arial"/>
        </w:rPr>
        <w:t xml:space="preserve">às </w:t>
      </w:r>
      <w:r>
        <w:rPr>
          <w:rFonts w:ascii="Arial" w:hAnsi="Arial" w:cs="Arial"/>
        </w:rPr>
        <w:t>20</w:t>
      </w:r>
      <w:r w:rsidRPr="005673A3">
        <w:rPr>
          <w:rFonts w:ascii="Arial" w:hAnsi="Arial" w:cs="Arial"/>
        </w:rPr>
        <w:t>h</w:t>
      </w:r>
      <w:r>
        <w:rPr>
          <w:rFonts w:ascii="Arial" w:hAnsi="Arial" w:cs="Arial"/>
        </w:rPr>
        <w:t>,</w:t>
      </w:r>
      <w:r w:rsidRPr="00567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premiação das 3 (três) fotografias mais votadas durante a 4ª Feira do Livro e Mostra Pedagógica do Programa União Faz a Vida.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Capítulo II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 Da Organização e Funcionamento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 Art. 3º</w:t>
      </w:r>
      <w:r w:rsidRPr="00421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concurso será promovido pelo</w:t>
      </w:r>
      <w:r w:rsidRPr="00421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 w:rsidRPr="004212C9">
        <w:rPr>
          <w:rFonts w:ascii="Arial" w:hAnsi="Arial" w:cs="Arial"/>
          <w:sz w:val="24"/>
          <w:szCs w:val="24"/>
        </w:rPr>
        <w:t xml:space="preserve"> de Protásio Alves e organizado pela</w:t>
      </w:r>
      <w:r>
        <w:rPr>
          <w:rFonts w:ascii="Arial" w:hAnsi="Arial" w:cs="Arial"/>
          <w:sz w:val="24"/>
          <w:szCs w:val="24"/>
        </w:rPr>
        <w:t>s</w:t>
      </w:r>
      <w:r w:rsidRPr="004212C9">
        <w:rPr>
          <w:rFonts w:ascii="Arial" w:hAnsi="Arial" w:cs="Arial"/>
          <w:sz w:val="24"/>
          <w:szCs w:val="24"/>
        </w:rPr>
        <w:t xml:space="preserve"> </w:t>
      </w:r>
      <w:r w:rsidRPr="000D52D6">
        <w:rPr>
          <w:rFonts w:ascii="Arial" w:hAnsi="Arial" w:cs="Arial"/>
          <w:sz w:val="24"/>
          <w:szCs w:val="24"/>
        </w:rPr>
        <w:t>Secretarias Municipais de Turismo, Cultura e Desporto e da Educação, bem como servidor público designado por Portaria de nomeação.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 4º</w:t>
      </w:r>
      <w:r w:rsidRPr="004212C9">
        <w:rPr>
          <w:rFonts w:ascii="Arial" w:hAnsi="Arial" w:cs="Arial"/>
          <w:sz w:val="24"/>
          <w:szCs w:val="24"/>
        </w:rPr>
        <w:t xml:space="preserve"> - O funcionamento deste concurso obedecerá aos critérios abaixo especificados: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>1º - Os participantes poderão inscrever 5 (cinco) fotografias, dentro do prazo determinado e em conformidade com as características solici</w:t>
      </w:r>
      <w:r>
        <w:rPr>
          <w:rFonts w:ascii="Arial" w:hAnsi="Arial" w:cs="Arial"/>
          <w:sz w:val="24"/>
          <w:szCs w:val="24"/>
        </w:rPr>
        <w:t>tadas por esse concurso fotográfico.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 xml:space="preserve">2º - O formato exclusivo dos trabalhos para o presente concurso é de fotografia digital, colorida ou em preto e </w:t>
      </w:r>
      <w:r>
        <w:rPr>
          <w:rFonts w:ascii="Arial" w:hAnsi="Arial" w:cs="Arial"/>
          <w:sz w:val="24"/>
          <w:szCs w:val="24"/>
        </w:rPr>
        <w:t xml:space="preserve">branco. </w:t>
      </w:r>
      <w:r w:rsidRPr="004212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12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4212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4212C9">
        <w:rPr>
          <w:rFonts w:ascii="Arial" w:hAnsi="Arial" w:cs="Arial"/>
          <w:sz w:val="24"/>
          <w:szCs w:val="24"/>
        </w:rPr>
        <w:t xml:space="preserve"> image</w:t>
      </w:r>
      <w:r>
        <w:rPr>
          <w:rFonts w:ascii="Arial" w:hAnsi="Arial" w:cs="Arial"/>
          <w:sz w:val="24"/>
          <w:szCs w:val="24"/>
        </w:rPr>
        <w:t>m(</w:t>
      </w:r>
      <w:proofErr w:type="spellStart"/>
      <w:r w:rsidRPr="004212C9"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21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>) ser anexada(s) na inscrição e o participante deverá nomeá-la(s) no campo indicado da forma que gostaria que fosse(m) apresentada(s).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>3º - Processamentos digitais (como Photoshop) são aceitos, mas sem exageros: acertos de exposição, contraste, brilho, saturação, matriz e nitidez podem ser feitos. Fotos com nítidas montagens</w:t>
      </w:r>
      <w:r>
        <w:rPr>
          <w:rFonts w:ascii="Arial" w:hAnsi="Arial" w:cs="Arial"/>
          <w:sz w:val="24"/>
          <w:szCs w:val="24"/>
        </w:rPr>
        <w:t>, filtros de aplicativos</w:t>
      </w:r>
      <w:r w:rsidRPr="004212C9">
        <w:rPr>
          <w:rFonts w:ascii="Arial" w:hAnsi="Arial" w:cs="Arial"/>
          <w:sz w:val="24"/>
          <w:szCs w:val="24"/>
        </w:rPr>
        <w:t xml:space="preserve"> e alterações drásticas (como a remoção ou inclusão de elementos)</w:t>
      </w:r>
      <w:r>
        <w:rPr>
          <w:rFonts w:ascii="Arial" w:hAnsi="Arial" w:cs="Arial"/>
          <w:sz w:val="24"/>
          <w:szCs w:val="24"/>
        </w:rPr>
        <w:t xml:space="preserve"> </w:t>
      </w:r>
      <w:r w:rsidRPr="004212C9">
        <w:rPr>
          <w:rFonts w:ascii="Arial" w:hAnsi="Arial" w:cs="Arial"/>
          <w:sz w:val="24"/>
          <w:szCs w:val="24"/>
        </w:rPr>
        <w:t>serão desclassificadas.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>4º - Este concurso é dirigido à população em geral, residente no município de Protásio Alves, apenas na categoria amador.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Capítulo III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Da propriedade e responsabilidade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7B3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</w:t>
      </w:r>
      <w:r w:rsidRPr="004212C9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O participante deverá preencher o formulário online de inscrição e concordar com os termos de</w:t>
      </w:r>
      <w:r w:rsidRPr="004212C9">
        <w:rPr>
          <w:rFonts w:ascii="Arial" w:hAnsi="Arial" w:cs="Arial"/>
          <w:sz w:val="24"/>
          <w:szCs w:val="24"/>
        </w:rPr>
        <w:t xml:space="preserve"> autorização para uso </w:t>
      </w:r>
      <w:proofErr w:type="gramStart"/>
      <w:r w:rsidRPr="004212C9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s)</w:t>
      </w:r>
      <w:r w:rsidRPr="004212C9">
        <w:rPr>
          <w:rFonts w:ascii="Arial" w:hAnsi="Arial" w:cs="Arial"/>
          <w:sz w:val="24"/>
          <w:szCs w:val="24"/>
        </w:rPr>
        <w:t xml:space="preserve"> foto</w:t>
      </w:r>
      <w:r>
        <w:rPr>
          <w:rFonts w:ascii="Arial" w:hAnsi="Arial" w:cs="Arial"/>
          <w:sz w:val="24"/>
          <w:szCs w:val="24"/>
        </w:rPr>
        <w:t>grafia(s)</w:t>
      </w:r>
      <w:r w:rsidRPr="004212C9">
        <w:rPr>
          <w:rFonts w:ascii="Arial" w:hAnsi="Arial" w:cs="Arial"/>
          <w:sz w:val="24"/>
          <w:szCs w:val="24"/>
        </w:rPr>
        <w:t xml:space="preserve"> em exposições e outros eventos ou meio de divulgação </w:t>
      </w:r>
      <w:r>
        <w:rPr>
          <w:rFonts w:ascii="Arial" w:hAnsi="Arial" w:cs="Arial"/>
          <w:sz w:val="24"/>
          <w:szCs w:val="24"/>
        </w:rPr>
        <w:t>do Município de</w:t>
      </w:r>
      <w:r w:rsidRPr="004212C9">
        <w:rPr>
          <w:rFonts w:ascii="Arial" w:hAnsi="Arial" w:cs="Arial"/>
          <w:sz w:val="24"/>
          <w:szCs w:val="24"/>
        </w:rPr>
        <w:t xml:space="preserve"> Protásio Alves</w:t>
      </w:r>
      <w:r>
        <w:rPr>
          <w:rFonts w:ascii="Arial" w:hAnsi="Arial" w:cs="Arial"/>
          <w:sz w:val="24"/>
          <w:szCs w:val="24"/>
        </w:rPr>
        <w:t>, concedendo o mesmo</w:t>
      </w:r>
      <w:r w:rsidRPr="004212C9">
        <w:rPr>
          <w:rFonts w:ascii="Arial" w:hAnsi="Arial" w:cs="Arial"/>
          <w:sz w:val="24"/>
          <w:szCs w:val="24"/>
        </w:rPr>
        <w:t xml:space="preserve"> os direitos de imagem, de nome e reprodução da obra.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Art.6</w:t>
      </w:r>
      <w:r w:rsidRPr="004212C9">
        <w:rPr>
          <w:rFonts w:ascii="Arial" w:hAnsi="Arial" w:cs="Arial"/>
          <w:b/>
          <w:sz w:val="24"/>
          <w:szCs w:val="24"/>
        </w:rPr>
        <w:t>º</w:t>
      </w:r>
      <w:r w:rsidRPr="004212C9">
        <w:rPr>
          <w:rFonts w:ascii="Arial" w:hAnsi="Arial" w:cs="Arial"/>
          <w:sz w:val="24"/>
          <w:szCs w:val="24"/>
        </w:rPr>
        <w:t xml:space="preserve"> - O envio </w:t>
      </w:r>
      <w:proofErr w:type="gramStart"/>
      <w:r w:rsidRPr="004212C9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s)</w:t>
      </w:r>
      <w:r w:rsidRPr="004212C9">
        <w:rPr>
          <w:rFonts w:ascii="Arial" w:hAnsi="Arial" w:cs="Arial"/>
          <w:sz w:val="24"/>
          <w:szCs w:val="24"/>
        </w:rPr>
        <w:t xml:space="preserve"> foto</w:t>
      </w:r>
      <w:r>
        <w:rPr>
          <w:rFonts w:ascii="Arial" w:hAnsi="Arial" w:cs="Arial"/>
          <w:sz w:val="24"/>
          <w:szCs w:val="24"/>
        </w:rPr>
        <w:t>grafia(s)</w:t>
      </w:r>
      <w:r w:rsidRPr="004212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ato da</w:t>
      </w:r>
      <w:r w:rsidRPr="004212C9">
        <w:rPr>
          <w:rFonts w:ascii="Arial" w:hAnsi="Arial" w:cs="Arial"/>
          <w:sz w:val="24"/>
          <w:szCs w:val="24"/>
        </w:rPr>
        <w:t xml:space="preserve"> inscrição, implica na aceitação integral deste regulamento.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Pr="004212C9">
        <w:rPr>
          <w:rFonts w:ascii="Arial" w:hAnsi="Arial" w:cs="Arial"/>
          <w:b/>
          <w:sz w:val="24"/>
          <w:szCs w:val="24"/>
        </w:rPr>
        <w:t>º</w:t>
      </w:r>
      <w:r w:rsidRPr="004212C9">
        <w:rPr>
          <w:rFonts w:ascii="Arial" w:hAnsi="Arial" w:cs="Arial"/>
          <w:sz w:val="24"/>
          <w:szCs w:val="24"/>
        </w:rPr>
        <w:t xml:space="preserve"> - A participação é gratuita não sendo cobrado nenhum valor para a inscrição.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8</w:t>
      </w:r>
      <w:r w:rsidRPr="004212C9">
        <w:rPr>
          <w:rFonts w:ascii="Arial" w:hAnsi="Arial" w:cs="Arial"/>
          <w:b/>
          <w:sz w:val="24"/>
          <w:szCs w:val="24"/>
        </w:rPr>
        <w:t>º</w:t>
      </w:r>
      <w:r w:rsidRPr="004212C9">
        <w:rPr>
          <w:rFonts w:ascii="Arial" w:hAnsi="Arial" w:cs="Arial"/>
          <w:sz w:val="24"/>
          <w:szCs w:val="24"/>
        </w:rPr>
        <w:t xml:space="preserve"> - Os trabalhos deverão ser de caráter inédito e inscrito</w:t>
      </w:r>
      <w:r>
        <w:rPr>
          <w:rFonts w:ascii="Arial" w:hAnsi="Arial" w:cs="Arial"/>
          <w:sz w:val="24"/>
          <w:szCs w:val="24"/>
        </w:rPr>
        <w:t>s,</w:t>
      </w:r>
      <w:r w:rsidRPr="004212C9">
        <w:rPr>
          <w:rFonts w:ascii="Arial" w:hAnsi="Arial" w:cs="Arial"/>
          <w:sz w:val="24"/>
          <w:szCs w:val="24"/>
        </w:rPr>
        <w:t xml:space="preserve"> individualmente</w:t>
      </w:r>
      <w:r>
        <w:rPr>
          <w:rFonts w:ascii="Arial" w:hAnsi="Arial" w:cs="Arial"/>
          <w:sz w:val="24"/>
          <w:szCs w:val="24"/>
        </w:rPr>
        <w:t>,</w:t>
      </w:r>
      <w:r w:rsidRPr="004212C9">
        <w:rPr>
          <w:rFonts w:ascii="Arial" w:hAnsi="Arial" w:cs="Arial"/>
          <w:sz w:val="24"/>
          <w:szCs w:val="24"/>
        </w:rPr>
        <w:t xml:space="preserve"> pelo participante, no caso de menores é importante </w:t>
      </w:r>
      <w:r>
        <w:rPr>
          <w:rFonts w:ascii="Arial" w:hAnsi="Arial" w:cs="Arial"/>
          <w:sz w:val="24"/>
          <w:szCs w:val="24"/>
        </w:rPr>
        <w:t>o</w:t>
      </w:r>
      <w:r w:rsidRPr="008C05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558">
        <w:rPr>
          <w:rFonts w:ascii="Arial" w:hAnsi="Arial" w:cs="Arial"/>
          <w:sz w:val="24"/>
          <w:szCs w:val="24"/>
        </w:rPr>
        <w:t>login</w:t>
      </w:r>
      <w:proofErr w:type="spellEnd"/>
      <w:r w:rsidRPr="008C0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4212C9">
        <w:rPr>
          <w:rFonts w:ascii="Arial" w:hAnsi="Arial" w:cs="Arial"/>
          <w:sz w:val="24"/>
          <w:szCs w:val="24"/>
        </w:rPr>
        <w:t xml:space="preserve">responsável.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9º</w:t>
      </w:r>
      <w:r w:rsidRPr="004212C9">
        <w:rPr>
          <w:rFonts w:ascii="Arial" w:hAnsi="Arial" w:cs="Arial"/>
          <w:sz w:val="24"/>
          <w:szCs w:val="24"/>
        </w:rPr>
        <w:t xml:space="preserve"> - Os trabalhos não poderão transgredir os direitos de propriedade intelectual de terceiros, como por exemplo, ser cópia, reprodução, foto composição, recorte ou manipulação não autorizad</w:t>
      </w:r>
      <w:r>
        <w:rPr>
          <w:rFonts w:ascii="Arial" w:hAnsi="Arial" w:cs="Arial"/>
          <w:sz w:val="24"/>
          <w:szCs w:val="24"/>
        </w:rPr>
        <w:t>a de material. Também não poderão</w:t>
      </w:r>
      <w:r w:rsidRPr="004212C9">
        <w:rPr>
          <w:rFonts w:ascii="Arial" w:hAnsi="Arial" w:cs="Arial"/>
          <w:sz w:val="24"/>
          <w:szCs w:val="24"/>
        </w:rPr>
        <w:t xml:space="preserve"> violar direitos de personalidade de terceiros e nem ferir dispositivos legais relativos à igualdade racial, </w:t>
      </w:r>
      <w:proofErr w:type="gramStart"/>
      <w:r w:rsidRPr="004212C9">
        <w:rPr>
          <w:rFonts w:ascii="Arial" w:hAnsi="Arial" w:cs="Arial"/>
          <w:sz w:val="24"/>
          <w:szCs w:val="24"/>
        </w:rPr>
        <w:t>de</w:t>
      </w:r>
      <w:proofErr w:type="gramEnd"/>
      <w:r w:rsidRPr="004212C9">
        <w:rPr>
          <w:rFonts w:ascii="Arial" w:hAnsi="Arial" w:cs="Arial"/>
          <w:sz w:val="24"/>
          <w:szCs w:val="24"/>
        </w:rPr>
        <w:t xml:space="preserve"> sexo, de religião, dos direitos da criança e de adolescentes, nem ferir os bons costumes.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</w:t>
      </w:r>
      <w:r w:rsidRPr="004212C9">
        <w:rPr>
          <w:rFonts w:ascii="Arial" w:hAnsi="Arial" w:cs="Arial"/>
          <w:sz w:val="24"/>
          <w:szCs w:val="24"/>
        </w:rPr>
        <w:t xml:space="preserve"> - O modelo de formulário de inscrição fará constar declaração de autoria da imagem, bem como, declaração de leitura e de aceitação aos termos do presente regulamento.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</w:t>
      </w:r>
      <w:r w:rsidRPr="004212C9">
        <w:rPr>
          <w:rFonts w:ascii="Arial" w:hAnsi="Arial" w:cs="Arial"/>
          <w:sz w:val="24"/>
          <w:szCs w:val="24"/>
        </w:rPr>
        <w:t xml:space="preserve">- Os trabalhos deverão ser originais e exclusivos do autor. Os candidatos se responsabilizarão pela não existência de direitos de terceiros e de qualquer possível reclamação por direitos autorais ou direitos de imagem. Os participantes eximem </w:t>
      </w:r>
      <w:r>
        <w:rPr>
          <w:rFonts w:ascii="Arial" w:hAnsi="Arial" w:cs="Arial"/>
          <w:sz w:val="24"/>
          <w:szCs w:val="24"/>
        </w:rPr>
        <w:t>o Município de</w:t>
      </w:r>
      <w:r w:rsidRPr="004212C9">
        <w:rPr>
          <w:rFonts w:ascii="Arial" w:hAnsi="Arial" w:cs="Arial"/>
          <w:sz w:val="24"/>
          <w:szCs w:val="24"/>
        </w:rPr>
        <w:t xml:space="preserve"> Protásio Alves de qualquer responsabilidade oriunda da utilização indevida das obras ou de qualquer outra transgressão que possa ser pleiteada nos âmbitos administrativos judiciais.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12</w:t>
      </w:r>
      <w:r w:rsidRPr="004212C9">
        <w:rPr>
          <w:rFonts w:ascii="Arial" w:hAnsi="Arial" w:cs="Arial"/>
          <w:sz w:val="24"/>
          <w:szCs w:val="24"/>
        </w:rPr>
        <w:t xml:space="preserve">- Reserva-se o direito de modificar o regulamento deste concurso em tempo hábil, de forma total ou parcial, ou mesmo de cancelar ou ampliar esse concurso, de forma total ou parcial ou de estendê-lo em tempo, assim como também se reservar o direito de interpretar o presente regulamento e as condições perante qualquer situação duvidosa. Suas decisões, em tal sentido, serão definitivas e irrecorríveis.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Capítulo IV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lastRenderedPageBreak/>
        <w:t xml:space="preserve"> Dos critérios de julgamento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3</w:t>
      </w:r>
      <w:r w:rsidRPr="004212C9">
        <w:rPr>
          <w:rFonts w:ascii="Arial" w:hAnsi="Arial" w:cs="Arial"/>
          <w:sz w:val="24"/>
          <w:szCs w:val="24"/>
        </w:rPr>
        <w:t xml:space="preserve"> - O município de Protásio Alves disponibilizará uma Comissão Julgadora para a seleção dos vencedores, constituída por, no mínimo, 5 (cinco) pessoas </w:t>
      </w:r>
      <w:r>
        <w:rPr>
          <w:rFonts w:ascii="Arial" w:hAnsi="Arial" w:cs="Arial"/>
          <w:sz w:val="24"/>
          <w:szCs w:val="24"/>
        </w:rPr>
        <w:t>a serem convidadas. A Comissão J</w:t>
      </w:r>
      <w:r w:rsidRPr="004212C9">
        <w:rPr>
          <w:rFonts w:ascii="Arial" w:hAnsi="Arial" w:cs="Arial"/>
          <w:sz w:val="24"/>
          <w:szCs w:val="24"/>
        </w:rPr>
        <w:t xml:space="preserve">ulgadora será composta por: 02 (dois) fotógrafos profissionais, </w:t>
      </w:r>
      <w:r>
        <w:rPr>
          <w:rFonts w:ascii="Arial" w:hAnsi="Arial" w:cs="Arial"/>
          <w:sz w:val="24"/>
          <w:szCs w:val="24"/>
        </w:rPr>
        <w:t xml:space="preserve">01 </w:t>
      </w:r>
      <w:r w:rsidRPr="004212C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um</w:t>
      </w:r>
      <w:r w:rsidRPr="004212C9">
        <w:rPr>
          <w:rFonts w:ascii="Arial" w:hAnsi="Arial" w:cs="Arial"/>
          <w:sz w:val="24"/>
          <w:szCs w:val="24"/>
        </w:rPr>
        <w:t xml:space="preserve">) representante da imprensa </w:t>
      </w:r>
      <w:r>
        <w:rPr>
          <w:rFonts w:ascii="Arial" w:hAnsi="Arial" w:cs="Arial"/>
          <w:sz w:val="24"/>
          <w:szCs w:val="24"/>
        </w:rPr>
        <w:t>regional</w:t>
      </w:r>
      <w:r w:rsidRPr="004212C9">
        <w:rPr>
          <w:rFonts w:ascii="Arial" w:hAnsi="Arial" w:cs="Arial"/>
          <w:sz w:val="24"/>
          <w:szCs w:val="24"/>
        </w:rPr>
        <w:t>, 0</w:t>
      </w:r>
      <w:r>
        <w:rPr>
          <w:rFonts w:ascii="Arial" w:hAnsi="Arial" w:cs="Arial"/>
          <w:sz w:val="24"/>
          <w:szCs w:val="24"/>
        </w:rPr>
        <w:t xml:space="preserve">2 </w:t>
      </w:r>
      <w:r w:rsidRPr="004212C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dois</w:t>
      </w:r>
      <w:r w:rsidRPr="004212C9">
        <w:rPr>
          <w:rFonts w:ascii="Arial" w:hAnsi="Arial" w:cs="Arial"/>
          <w:sz w:val="24"/>
          <w:szCs w:val="24"/>
        </w:rPr>
        <w:t>) repre</w:t>
      </w:r>
      <w:r>
        <w:rPr>
          <w:rFonts w:ascii="Arial" w:hAnsi="Arial" w:cs="Arial"/>
          <w:sz w:val="24"/>
          <w:szCs w:val="24"/>
        </w:rPr>
        <w:t xml:space="preserve">sentantes </w:t>
      </w:r>
      <w:r w:rsidRPr="004212C9">
        <w:rPr>
          <w:rFonts w:ascii="Arial" w:hAnsi="Arial" w:cs="Arial"/>
          <w:sz w:val="24"/>
          <w:szCs w:val="24"/>
        </w:rPr>
        <w:t>do Roteiro Termas e Longevidade.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 xml:space="preserve">Parágrafo Único: Os critérios de seleção, com equivalente relevância, serão: 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>a) Originalidade;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 xml:space="preserve"> b) Criatividade; 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 xml:space="preserve">c) Beleza; 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 xml:space="preserve">d) Receptividade do público; 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 xml:space="preserve">e) Adequação ao tema; e </w:t>
      </w:r>
    </w:p>
    <w:p w:rsidR="001437B3" w:rsidRPr="006F0F4D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F4D">
        <w:rPr>
          <w:rFonts w:ascii="Arial" w:hAnsi="Arial" w:cs="Arial"/>
          <w:sz w:val="24"/>
          <w:szCs w:val="24"/>
        </w:rPr>
        <w:t>f) Qualidade técnica.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</w:t>
      </w:r>
      <w:r w:rsidRPr="006F0F4D">
        <w:rPr>
          <w:rFonts w:ascii="Arial" w:hAnsi="Arial" w:cs="Arial"/>
          <w:sz w:val="24"/>
          <w:szCs w:val="24"/>
        </w:rPr>
        <w:t xml:space="preserve"> – Dentre as fotos inscritas, 12</w:t>
      </w:r>
      <w:r>
        <w:rPr>
          <w:rFonts w:ascii="Arial" w:hAnsi="Arial" w:cs="Arial"/>
          <w:sz w:val="24"/>
          <w:szCs w:val="24"/>
        </w:rPr>
        <w:t xml:space="preserve"> (doze) </w:t>
      </w:r>
      <w:r w:rsidRPr="006F0F4D">
        <w:rPr>
          <w:rFonts w:ascii="Arial" w:hAnsi="Arial" w:cs="Arial"/>
          <w:sz w:val="24"/>
          <w:szCs w:val="24"/>
        </w:rPr>
        <w:t xml:space="preserve">serão selecionadas pela Comissão Julgadora para a 3ª etapa do concurso, votação na </w:t>
      </w:r>
      <w:proofErr w:type="spellStart"/>
      <w:r w:rsidRPr="006F0F4D">
        <w:rPr>
          <w:rFonts w:ascii="Arial" w:hAnsi="Arial" w:cs="Arial"/>
          <w:sz w:val="24"/>
          <w:szCs w:val="24"/>
        </w:rPr>
        <w:t>fanpage</w:t>
      </w:r>
      <w:proofErr w:type="spellEnd"/>
      <w:r w:rsidRPr="006F0F4D">
        <w:rPr>
          <w:rFonts w:ascii="Arial" w:hAnsi="Arial" w:cs="Arial"/>
          <w:sz w:val="24"/>
          <w:szCs w:val="24"/>
        </w:rPr>
        <w:t>.</w:t>
      </w:r>
      <w:r w:rsidRPr="004212C9">
        <w:rPr>
          <w:rFonts w:ascii="Arial" w:hAnsi="Arial" w:cs="Arial"/>
          <w:sz w:val="24"/>
          <w:szCs w:val="24"/>
        </w:rPr>
        <w:t xml:space="preserve">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5</w:t>
      </w:r>
      <w:r w:rsidRPr="004212C9">
        <w:rPr>
          <w:rFonts w:ascii="Arial" w:hAnsi="Arial" w:cs="Arial"/>
          <w:sz w:val="24"/>
          <w:szCs w:val="24"/>
        </w:rPr>
        <w:t xml:space="preserve"> - Os ganhadores serão anunciados no dia </w:t>
      </w:r>
      <w:r w:rsidRPr="006F0F4D">
        <w:rPr>
          <w:rFonts w:ascii="Arial" w:hAnsi="Arial" w:cs="Arial"/>
          <w:sz w:val="24"/>
          <w:szCs w:val="24"/>
        </w:rPr>
        <w:t>27 de outubro de 2022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7B3" w:rsidRPr="008C0558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6</w:t>
      </w:r>
      <w:r w:rsidRPr="004212C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Haverá premiações para a</w:t>
      </w:r>
      <w:r w:rsidRPr="004212C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12 (doze)</w:t>
      </w:r>
      <w:r w:rsidRPr="00421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fotografias selecionadas, conforme segue:</w:t>
      </w:r>
      <w:r w:rsidRPr="004212C9">
        <w:rPr>
          <w:rFonts w:ascii="Arial" w:hAnsi="Arial" w:cs="Arial"/>
          <w:sz w:val="24"/>
          <w:szCs w:val="24"/>
        </w:rPr>
        <w:t xml:space="preserve"> </w:t>
      </w:r>
    </w:p>
    <w:p w:rsidR="001437B3" w:rsidRPr="002B18AB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AB">
        <w:rPr>
          <w:rFonts w:ascii="Arial" w:hAnsi="Arial" w:cs="Arial"/>
          <w:sz w:val="24"/>
          <w:szCs w:val="24"/>
        </w:rPr>
        <w:t>1º Lugar: R$ 350,00</w:t>
      </w:r>
    </w:p>
    <w:p w:rsidR="001437B3" w:rsidRPr="002B18AB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AB">
        <w:rPr>
          <w:rFonts w:ascii="Arial" w:hAnsi="Arial" w:cs="Arial"/>
          <w:sz w:val="24"/>
          <w:szCs w:val="24"/>
        </w:rPr>
        <w:t>2º Lugar: R$ 250,00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AB">
        <w:rPr>
          <w:rFonts w:ascii="Arial" w:hAnsi="Arial" w:cs="Arial"/>
          <w:sz w:val="24"/>
          <w:szCs w:val="24"/>
        </w:rPr>
        <w:t>3º Lugar: R$ 150,00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AB">
        <w:rPr>
          <w:rFonts w:ascii="Arial" w:hAnsi="Arial" w:cs="Arial"/>
          <w:sz w:val="24"/>
          <w:szCs w:val="24"/>
        </w:rPr>
        <w:t>4° ao 12º lugar: R$ 50</w:t>
      </w:r>
      <w:r>
        <w:rPr>
          <w:rFonts w:ascii="Arial" w:hAnsi="Arial" w:cs="Arial"/>
          <w:sz w:val="24"/>
          <w:szCs w:val="24"/>
        </w:rPr>
        <w:t>,00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</w:t>
      </w:r>
      <w:r w:rsidRPr="00BB5D22">
        <w:rPr>
          <w:rFonts w:ascii="Arial" w:hAnsi="Arial" w:cs="Arial"/>
          <w:sz w:val="24"/>
          <w:szCs w:val="24"/>
        </w:rPr>
        <w:t>grafo único: As 12</w:t>
      </w:r>
      <w:r>
        <w:rPr>
          <w:rFonts w:ascii="Arial" w:hAnsi="Arial" w:cs="Arial"/>
          <w:sz w:val="24"/>
          <w:szCs w:val="24"/>
        </w:rPr>
        <w:t xml:space="preserve"> (doze)</w:t>
      </w:r>
      <w:r w:rsidRPr="00BB5D22">
        <w:rPr>
          <w:rFonts w:ascii="Arial" w:hAnsi="Arial" w:cs="Arial"/>
          <w:sz w:val="24"/>
          <w:szCs w:val="24"/>
        </w:rPr>
        <w:t xml:space="preserve"> fotografias vencedoras poderão ser utilizadas para o embelezamento das paradas de ônibus da cidade e para o Calendário Municipal de 2022.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17</w:t>
      </w:r>
      <w:r w:rsidRPr="004212C9">
        <w:rPr>
          <w:rFonts w:ascii="Arial" w:hAnsi="Arial" w:cs="Arial"/>
          <w:sz w:val="24"/>
          <w:szCs w:val="24"/>
        </w:rPr>
        <w:t xml:space="preserve"> – Revogam-se as disposições em contrário.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</w:t>
      </w:r>
      <w:r w:rsidRPr="004212C9">
        <w:rPr>
          <w:rFonts w:ascii="Arial" w:hAnsi="Arial" w:cs="Arial"/>
          <w:sz w:val="24"/>
          <w:szCs w:val="24"/>
        </w:rPr>
        <w:t xml:space="preserve"> – Este regulamento entra em vigor na data de sua publicação.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Capítulo VI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Das Disposições finais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19</w:t>
      </w:r>
      <w:r w:rsidRPr="004212C9">
        <w:rPr>
          <w:rFonts w:ascii="Arial" w:hAnsi="Arial" w:cs="Arial"/>
          <w:sz w:val="24"/>
          <w:szCs w:val="24"/>
        </w:rPr>
        <w:t xml:space="preserve"> – Todos os participantes do Concurso Fotográfico asseguram desde já que são os detentores dos direitos autorais patrimoniais pertinentes à sua respectiva </w:t>
      </w:r>
    </w:p>
    <w:p w:rsidR="001437B3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212C9">
        <w:rPr>
          <w:rFonts w:ascii="Arial" w:hAnsi="Arial" w:cs="Arial"/>
          <w:sz w:val="24"/>
          <w:szCs w:val="24"/>
        </w:rPr>
        <w:lastRenderedPageBreak/>
        <w:t>obra</w:t>
      </w:r>
      <w:proofErr w:type="gramEnd"/>
      <w:r w:rsidRPr="004212C9">
        <w:rPr>
          <w:rFonts w:ascii="Arial" w:hAnsi="Arial" w:cs="Arial"/>
          <w:sz w:val="24"/>
          <w:szCs w:val="24"/>
        </w:rPr>
        <w:t>, mas permitindo o seu uso pelo Concurso para a divulgação em mídias eletrônicas e impressas pelo município.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 xml:space="preserve"> </w:t>
      </w:r>
      <w:r w:rsidRPr="004212C9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20</w:t>
      </w:r>
      <w:r w:rsidRPr="004212C9">
        <w:rPr>
          <w:rFonts w:ascii="Arial" w:hAnsi="Arial" w:cs="Arial"/>
          <w:sz w:val="24"/>
          <w:szCs w:val="24"/>
        </w:rPr>
        <w:t xml:space="preserve"> – O participante do Concurso desde já autoriza o uso de sua foto, seu nome, sua imagem, em fotos e cartazes, anúncios em jornais, sem qualquer ônus. Os participantes menores de 18 anos deverão</w:t>
      </w:r>
      <w:r>
        <w:rPr>
          <w:rFonts w:ascii="Arial" w:hAnsi="Arial" w:cs="Arial"/>
          <w:sz w:val="24"/>
          <w:szCs w:val="24"/>
        </w:rPr>
        <w:t xml:space="preserve"> se inscrever mediante</w:t>
      </w:r>
      <w:r w:rsidRPr="00421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C05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558">
        <w:rPr>
          <w:rFonts w:ascii="Arial" w:hAnsi="Arial" w:cs="Arial"/>
          <w:sz w:val="24"/>
          <w:szCs w:val="24"/>
        </w:rPr>
        <w:t>login</w:t>
      </w:r>
      <w:proofErr w:type="spellEnd"/>
      <w:r w:rsidRPr="008C0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4212C9">
        <w:rPr>
          <w:rFonts w:ascii="Arial" w:hAnsi="Arial" w:cs="Arial"/>
          <w:sz w:val="24"/>
          <w:szCs w:val="24"/>
        </w:rPr>
        <w:t>responsável</w:t>
      </w:r>
      <w:r>
        <w:rPr>
          <w:rFonts w:ascii="Arial" w:hAnsi="Arial" w:cs="Arial"/>
          <w:sz w:val="24"/>
          <w:szCs w:val="24"/>
        </w:rPr>
        <w:t xml:space="preserve">, o qual aceitará </w:t>
      </w:r>
      <w:r w:rsidRPr="004212C9">
        <w:rPr>
          <w:rFonts w:ascii="Arial" w:hAnsi="Arial" w:cs="Arial"/>
          <w:sz w:val="24"/>
          <w:szCs w:val="24"/>
        </w:rPr>
        <w:t xml:space="preserve">a Declaração de Direitos de Uso de Imagem </w:t>
      </w:r>
      <w:r>
        <w:rPr>
          <w:rFonts w:ascii="Arial" w:hAnsi="Arial" w:cs="Arial"/>
          <w:sz w:val="24"/>
          <w:szCs w:val="24"/>
        </w:rPr>
        <w:t xml:space="preserve">no ato da inscrição.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1</w:t>
      </w:r>
      <w:r w:rsidRPr="004212C9">
        <w:rPr>
          <w:rFonts w:ascii="Arial" w:hAnsi="Arial" w:cs="Arial"/>
          <w:sz w:val="24"/>
          <w:szCs w:val="24"/>
        </w:rPr>
        <w:t xml:space="preserve"> – Todo participante, ao realizar sua inscrição no Concurso, concorda em ceder gratuita, definitiva e irrevogavelmente ao município as fotografias inscritas, não tendo nada a reclamar a respeito, inclusive no que se refere a direitos autorais, direitos de reprodução e/ou a publicação das mesmas em qualquer meio de comunicação, autorizando de maneira irrevogável o uso de tais fotografias.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 xml:space="preserve"> </w:t>
      </w:r>
      <w:r w:rsidRPr="004212C9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2</w:t>
      </w:r>
      <w:r w:rsidRPr="004212C9">
        <w:rPr>
          <w:rFonts w:ascii="Arial" w:hAnsi="Arial" w:cs="Arial"/>
          <w:sz w:val="24"/>
          <w:szCs w:val="24"/>
        </w:rPr>
        <w:t xml:space="preserve"> – Serão desclassificadas as fotos que tiverem conteúdo imoral ou ilícito, que não fo</w:t>
      </w:r>
      <w:r>
        <w:rPr>
          <w:rFonts w:ascii="Arial" w:hAnsi="Arial" w:cs="Arial"/>
          <w:sz w:val="24"/>
          <w:szCs w:val="24"/>
        </w:rPr>
        <w:t xml:space="preserve">rem de autoria do participante ou </w:t>
      </w:r>
      <w:r w:rsidRPr="004212C9">
        <w:rPr>
          <w:rFonts w:ascii="Arial" w:hAnsi="Arial" w:cs="Arial"/>
          <w:sz w:val="24"/>
          <w:szCs w:val="24"/>
        </w:rPr>
        <w:t xml:space="preserve">cuja autenticidade não puder ser comprovada.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3</w:t>
      </w:r>
      <w:r w:rsidRPr="004212C9">
        <w:rPr>
          <w:rFonts w:ascii="Arial" w:hAnsi="Arial" w:cs="Arial"/>
          <w:sz w:val="24"/>
          <w:szCs w:val="24"/>
        </w:rPr>
        <w:t xml:space="preserve"> – Não serão aceitas fotografias que já tenham sido publicadas, exibidas em público, que tenham recebido algum prêmio ou que retratem localidades fora do município de Protásio Alves.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b/>
          <w:sz w:val="24"/>
          <w:szCs w:val="24"/>
        </w:rPr>
        <w:t xml:space="preserve"> Art. 2</w:t>
      </w:r>
      <w:r>
        <w:rPr>
          <w:rFonts w:ascii="Arial" w:hAnsi="Arial" w:cs="Arial"/>
          <w:b/>
          <w:sz w:val="24"/>
          <w:szCs w:val="24"/>
        </w:rPr>
        <w:t>4</w:t>
      </w:r>
      <w:r w:rsidRPr="004212C9">
        <w:rPr>
          <w:rFonts w:ascii="Arial" w:hAnsi="Arial" w:cs="Arial"/>
          <w:sz w:val="24"/>
          <w:szCs w:val="24"/>
        </w:rPr>
        <w:t xml:space="preserve"> – A Comissão Organizadora é soberana. Compete a ela avaliar e resolver os casos omissos neste Regulamento, não cabendo recurso.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25</w:t>
      </w:r>
      <w:r w:rsidRPr="004212C9">
        <w:rPr>
          <w:rFonts w:ascii="Arial" w:hAnsi="Arial" w:cs="Arial"/>
          <w:sz w:val="24"/>
          <w:szCs w:val="24"/>
        </w:rPr>
        <w:t xml:space="preserve"> – Este Concurso é exclusivamente cultural, sem qualquer modalidade de sorte ou pagamento pelos participantes, nem vinculação destes ou dos vencedores à aquisição ou uso de qualquer bem, direito ou serviço, promovido pelos organizadores. 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26 </w:t>
      </w:r>
      <w:r>
        <w:rPr>
          <w:rFonts w:ascii="Arial" w:hAnsi="Arial" w:cs="Arial"/>
          <w:sz w:val="24"/>
          <w:szCs w:val="24"/>
        </w:rPr>
        <w:t xml:space="preserve">- </w:t>
      </w:r>
      <w:r w:rsidRPr="004212C9">
        <w:rPr>
          <w:rFonts w:ascii="Arial" w:hAnsi="Arial" w:cs="Arial"/>
          <w:sz w:val="24"/>
          <w:szCs w:val="24"/>
        </w:rPr>
        <w:t xml:space="preserve"> O não cumprimento de quaisquer das regras deste Regulamento poderá causar, a critério da</w:t>
      </w:r>
      <w:r>
        <w:rPr>
          <w:rFonts w:ascii="Arial" w:hAnsi="Arial" w:cs="Arial"/>
          <w:sz w:val="24"/>
          <w:szCs w:val="24"/>
        </w:rPr>
        <w:t xml:space="preserve"> Comissão Organizadora, a desclassi</w:t>
      </w:r>
      <w:r w:rsidRPr="004212C9">
        <w:rPr>
          <w:rFonts w:ascii="Arial" w:hAnsi="Arial" w:cs="Arial"/>
          <w:sz w:val="24"/>
          <w:szCs w:val="24"/>
        </w:rPr>
        <w:t>ficação da fotografia inscrita e, consequentemente, do respectivo participante.</w:t>
      </w:r>
    </w:p>
    <w:p w:rsidR="001437B3" w:rsidRPr="004212C9" w:rsidRDefault="001437B3" w:rsidP="00143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27</w:t>
      </w:r>
      <w:r w:rsidRPr="004212C9">
        <w:rPr>
          <w:rFonts w:ascii="Arial" w:hAnsi="Arial" w:cs="Arial"/>
          <w:sz w:val="24"/>
          <w:szCs w:val="24"/>
        </w:rPr>
        <w:t xml:space="preserve"> – O ato de inscrição neste concurso implica na aceitação e concordância a todos os itens deste Regulamento. </w:t>
      </w:r>
    </w:p>
    <w:p w:rsidR="001437B3" w:rsidRDefault="001437B3" w:rsidP="001437B3">
      <w:pPr>
        <w:spacing w:line="360" w:lineRule="auto"/>
        <w:rPr>
          <w:rFonts w:ascii="Arial" w:hAnsi="Arial" w:cs="Arial"/>
          <w:sz w:val="24"/>
          <w:szCs w:val="24"/>
        </w:rPr>
      </w:pPr>
      <w:r w:rsidRPr="004212C9">
        <w:rPr>
          <w:rFonts w:ascii="Arial" w:hAnsi="Arial" w:cs="Arial"/>
          <w:sz w:val="24"/>
          <w:szCs w:val="24"/>
        </w:rPr>
        <w:t xml:space="preserve">Protásio Alves, </w:t>
      </w:r>
      <w:r>
        <w:rPr>
          <w:rFonts w:ascii="Arial" w:hAnsi="Arial" w:cs="Arial"/>
          <w:sz w:val="24"/>
          <w:szCs w:val="24"/>
        </w:rPr>
        <w:t>27 de abril</w:t>
      </w:r>
      <w:r w:rsidRPr="004212C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4212C9">
        <w:rPr>
          <w:rFonts w:ascii="Arial" w:hAnsi="Arial" w:cs="Arial"/>
          <w:sz w:val="24"/>
          <w:szCs w:val="24"/>
        </w:rPr>
        <w:t>2022.</w:t>
      </w:r>
    </w:p>
    <w:p w:rsidR="001437B3" w:rsidRDefault="001437B3" w:rsidP="001437B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437B3" w:rsidRPr="006A3B20" w:rsidRDefault="001437B3" w:rsidP="001437B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3B20">
        <w:rPr>
          <w:rFonts w:ascii="Arial" w:hAnsi="Arial" w:cs="Arial"/>
          <w:b/>
          <w:sz w:val="16"/>
          <w:szCs w:val="16"/>
        </w:rPr>
        <w:t>__________________________________          __________________________________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6A3B20">
        <w:rPr>
          <w:rFonts w:ascii="Arial" w:hAnsi="Arial" w:cs="Arial"/>
          <w:sz w:val="16"/>
          <w:szCs w:val="16"/>
        </w:rPr>
        <w:t>_________________________</w:t>
      </w:r>
    </w:p>
    <w:p w:rsidR="001437B3" w:rsidRPr="006A3B20" w:rsidRDefault="001437B3" w:rsidP="001437B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6A3B20">
        <w:rPr>
          <w:rFonts w:ascii="Arial" w:hAnsi="Arial" w:cs="Arial"/>
          <w:b/>
          <w:sz w:val="16"/>
          <w:szCs w:val="16"/>
        </w:rPr>
        <w:t xml:space="preserve">                     Marina </w:t>
      </w:r>
      <w:proofErr w:type="spellStart"/>
      <w:r w:rsidRPr="006A3B20">
        <w:rPr>
          <w:rFonts w:ascii="Arial" w:hAnsi="Arial" w:cs="Arial"/>
          <w:b/>
          <w:sz w:val="16"/>
          <w:szCs w:val="16"/>
        </w:rPr>
        <w:t>Rampon</w:t>
      </w:r>
      <w:proofErr w:type="spellEnd"/>
      <w:r w:rsidRPr="006A3B20">
        <w:rPr>
          <w:rFonts w:ascii="Arial" w:hAnsi="Arial" w:cs="Arial"/>
          <w:b/>
          <w:sz w:val="16"/>
          <w:szCs w:val="16"/>
        </w:rPr>
        <w:t xml:space="preserve">                                                    Roberto </w:t>
      </w:r>
      <w:proofErr w:type="spellStart"/>
      <w:r w:rsidRPr="006A3B20">
        <w:rPr>
          <w:rFonts w:ascii="Arial" w:hAnsi="Arial" w:cs="Arial"/>
          <w:b/>
          <w:sz w:val="16"/>
          <w:szCs w:val="16"/>
        </w:rPr>
        <w:t>Prigol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                                 </w:t>
      </w:r>
      <w:r w:rsidRPr="006A3B20">
        <w:rPr>
          <w:rFonts w:ascii="Arial" w:hAnsi="Arial" w:cs="Arial"/>
          <w:b/>
          <w:sz w:val="16"/>
          <w:szCs w:val="16"/>
        </w:rPr>
        <w:t>Vagner da Silva</w:t>
      </w:r>
    </w:p>
    <w:p w:rsidR="001437B3" w:rsidRPr="006A3B20" w:rsidRDefault="001437B3" w:rsidP="001437B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437B3" w:rsidRDefault="001437B3" w:rsidP="001437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3B20">
        <w:rPr>
          <w:rFonts w:ascii="Arial" w:hAnsi="Arial" w:cs="Arial"/>
          <w:b/>
          <w:sz w:val="16"/>
          <w:szCs w:val="16"/>
        </w:rPr>
        <w:t>Secretária Municipal de Educação      Secretário Municipal de Turismo, Cultura e Desportos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6A3B20">
        <w:rPr>
          <w:rFonts w:ascii="Arial" w:hAnsi="Arial" w:cs="Arial"/>
          <w:b/>
          <w:sz w:val="16"/>
          <w:szCs w:val="16"/>
        </w:rPr>
        <w:t xml:space="preserve">Auxiliar </w:t>
      </w:r>
      <w:r>
        <w:rPr>
          <w:rFonts w:ascii="Arial" w:hAnsi="Arial" w:cs="Arial"/>
          <w:b/>
          <w:sz w:val="16"/>
          <w:szCs w:val="16"/>
        </w:rPr>
        <w:t>A</w:t>
      </w:r>
      <w:r w:rsidRPr="006A3B20">
        <w:rPr>
          <w:rFonts w:ascii="Arial" w:hAnsi="Arial" w:cs="Arial"/>
          <w:b/>
          <w:sz w:val="16"/>
          <w:szCs w:val="16"/>
        </w:rPr>
        <w:t>dministrativo</w:t>
      </w:r>
    </w:p>
    <w:p w:rsidR="00645D4D" w:rsidRDefault="00645D4D">
      <w:bookmarkStart w:id="0" w:name="_GoBack"/>
      <w:bookmarkEnd w:id="0"/>
    </w:p>
    <w:sectPr w:rsidR="00645D4D" w:rsidSect="002E44A2">
      <w:headerReference w:type="default" r:id="rId5"/>
      <w:pgSz w:w="11906" w:h="16838"/>
      <w:pgMar w:top="1701" w:right="107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58" w:rsidRDefault="001437B3">
    <w:pPr>
      <w:pStyle w:val="Cabealho"/>
      <w:rPr>
        <w:noProof/>
        <w:lang w:eastAsia="pt-BR"/>
      </w:rPr>
    </w:pPr>
  </w:p>
  <w:p w:rsidR="008C0558" w:rsidRDefault="001437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31DC5"/>
    <w:multiLevelType w:val="hybridMultilevel"/>
    <w:tmpl w:val="7690D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52"/>
    <w:rsid w:val="001437B3"/>
    <w:rsid w:val="003C6452"/>
    <w:rsid w:val="006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109F-7BFD-4879-AF2A-4E3E77E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B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7B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7B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2022-04-27T12:35:00Z</dcterms:created>
  <dcterms:modified xsi:type="dcterms:W3CDTF">2022-04-27T12:36:00Z</dcterms:modified>
</cp:coreProperties>
</file>